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C5864" w14:textId="6A809BD8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62E78BE0" wp14:editId="67EE0B7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36420" cy="565177"/>
            <wp:effectExtent l="0" t="0" r="0" b="6350"/>
            <wp:wrapNone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JAZMP-CGP_Logotip brez imen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565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E5680A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430B2353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2E635B39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4680FB1B" w14:textId="77777777" w:rsidR="00D043C2" w:rsidRDefault="00D043C2" w:rsidP="004F7D65">
      <w:pPr>
        <w:spacing w:after="0" w:line="240" w:lineRule="auto"/>
        <w:jc w:val="center"/>
        <w:textAlignment w:val="baseline"/>
        <w:rPr>
          <w:rFonts w:ascii="Verdana" w:eastAsia="Times New Roman" w:hAnsi="Verdana" w:cs="Segoe UI"/>
          <w:b/>
          <w:bCs/>
          <w:sz w:val="28"/>
          <w:szCs w:val="28"/>
          <w:lang w:eastAsia="sl-SI"/>
        </w:rPr>
      </w:pPr>
    </w:p>
    <w:p w14:paraId="371D5FA1" w14:textId="4B91D3C7" w:rsidR="004F7D65" w:rsidRPr="00D043C2" w:rsidRDefault="00D043C2" w:rsidP="00D043C2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</w:pPr>
      <w:r w:rsidRPr="00D043C2"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  <w:t>IZJAVA O SEZNANITVI IN SPREJEMANJU INFORMACIJSKE VARNOSTNE POLITIKE</w:t>
      </w:r>
    </w:p>
    <w:p w14:paraId="11C13C04" w14:textId="3D2826B7" w:rsidR="00D043C2" w:rsidRPr="00D043C2" w:rsidRDefault="00D043C2" w:rsidP="004F7D65">
      <w:pPr>
        <w:spacing w:after="0" w:line="240" w:lineRule="auto"/>
        <w:jc w:val="center"/>
        <w:textAlignment w:val="baseline"/>
        <w:rPr>
          <w:rFonts w:ascii="Myriad Pro" w:eastAsia="Times New Roman" w:hAnsi="Myriad Pro" w:cs="Segoe UI"/>
          <w:b/>
          <w:bCs/>
          <w:sz w:val="28"/>
          <w:szCs w:val="28"/>
          <w:lang w:eastAsia="sl-SI"/>
        </w:rPr>
      </w:pPr>
    </w:p>
    <w:p w14:paraId="48621C56" w14:textId="77777777" w:rsidR="00D043C2" w:rsidRPr="00D043C2" w:rsidRDefault="00D043C2" w:rsidP="004F7D65">
      <w:pPr>
        <w:spacing w:after="0" w:line="240" w:lineRule="auto"/>
        <w:jc w:val="center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</w:p>
    <w:p w14:paraId="7CEA742F" w14:textId="77777777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4"/>
        <w:gridCol w:w="6022"/>
      </w:tblGrid>
      <w:tr w:rsidR="004F7D65" w:rsidRPr="00D043C2" w14:paraId="2095812B" w14:textId="77777777" w:rsidTr="004F7D65">
        <w:trPr>
          <w:trHeight w:val="300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497820F7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divId w:val="784690497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PONUDNIK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F7D65" w:rsidRPr="00D043C2" w14:paraId="38D7C92F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22891581" w14:textId="77777777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Naziv in sedež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AC943" w14:textId="1B0D8ED3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-416169630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 </w:t>
                </w:r>
              </w:sdtContent>
            </w:sdt>
          </w:p>
        </w:tc>
      </w:tr>
      <w:tr w:rsidR="004F7D65" w:rsidRPr="00D043C2" w14:paraId="7B3C1B60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494DF29B" w14:textId="77777777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Zakoniti zastopnik oz. pooblaščenec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10650" w14:textId="2FB8E93D" w:rsidR="004F7D65" w:rsidRPr="00D043C2" w:rsidRDefault="004F7D65" w:rsidP="004F7D65">
            <w:pPr>
              <w:spacing w:after="0" w:line="240" w:lineRule="auto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-233620257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 </w:t>
                </w:r>
              </w:sdtContent>
            </w:sdt>
          </w:p>
        </w:tc>
      </w:tr>
    </w:tbl>
    <w:p w14:paraId="4BF33CCB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14:paraId="4D700898" w14:textId="77AC13DF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 xml:space="preserve">izjavljam, da smo seznanjeni 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s </w:t>
      </w:r>
      <w:r w:rsidR="00597CC3" w:rsidRPr="00597CC3">
        <w:rPr>
          <w:rFonts w:ascii="Myriad Pro" w:eastAsia="Times New Roman" w:hAnsi="Myriad Pro" w:cs="Segoe UI"/>
          <w:sz w:val="20"/>
          <w:szCs w:val="20"/>
          <w:lang w:eastAsia="sl-SI"/>
        </w:rPr>
        <w:t>Pravilnik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om </w:t>
      </w:r>
      <w:r w:rsidR="00597CC3" w:rsidRP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o informacijski varnostni politiki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Javne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 xml:space="preserve"> Agencije Republike Slovenije za zdravila in medicinske pripomočke, št. 05-2/20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21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-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, z dne 1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8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11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20</w:t>
      </w:r>
      <w:r w:rsidR="00597CC3">
        <w:rPr>
          <w:rFonts w:ascii="Myriad Pro" w:eastAsia="Times New Roman" w:hAnsi="Myriad Pro" w:cs="Segoe UI"/>
          <w:sz w:val="20"/>
          <w:szCs w:val="20"/>
          <w:lang w:eastAsia="sl-SI"/>
        </w:rPr>
        <w:t>21</w:t>
      </w: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, in ga sprejemamo.</w:t>
      </w:r>
    </w:p>
    <w:p w14:paraId="34961877" w14:textId="7D355A41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</w:p>
    <w:p w14:paraId="02D46554" w14:textId="29460211" w:rsidR="004F7D65" w:rsidRPr="00D043C2" w:rsidRDefault="004F7D65" w:rsidP="004F7D65">
      <w:pPr>
        <w:spacing w:after="0" w:line="240" w:lineRule="auto"/>
        <w:jc w:val="both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Isto velja za vse naše zaposlene, naše podizvajalce ter njihove zaposlene, ki bodo izvajali dela po pogodbi.</w:t>
      </w:r>
    </w:p>
    <w:p w14:paraId="5E0688AE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14:paraId="3BB676C5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6090"/>
      </w:tblGrid>
      <w:tr w:rsidR="004F7D65" w:rsidRPr="00D043C2" w14:paraId="43428D5C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61F72B32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Datum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AA5A"/>
            <w:vAlign w:val="center"/>
            <w:hideMark/>
          </w:tcPr>
          <w:p w14:paraId="62410FE1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Podpisnik pogodbe in izjave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  <w:p w14:paraId="750B0819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(podpis in žig)</w:t>
            </w: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F7D65" w:rsidRPr="00D043C2" w14:paraId="7F788BC1" w14:textId="77777777" w:rsidTr="004F7D65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35DA03" w14:textId="1D5FB74E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  <w:sdt>
              <w:sdtPr>
                <w:rPr>
                  <w:rFonts w:ascii="Myriad Pro" w:eastAsia="Times New Roman" w:hAnsi="Myriad Pro" w:cs="Times New Roman"/>
                  <w:sz w:val="20"/>
                  <w:szCs w:val="20"/>
                  <w:lang w:eastAsia="sl-SI"/>
                </w:rPr>
                <w:id w:val="1912727810"/>
                <w:placeholder>
                  <w:docPart w:val="DefaultPlaceholder_-1854013437"/>
                </w:placeholder>
                <w:date>
                  <w:dateFormat w:val="dd.MM.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7A1DF7">
                  <w:rPr>
                    <w:rFonts w:ascii="Myriad Pro" w:eastAsia="Times New Roman" w:hAnsi="Myriad Pro" w:cs="Times New Roman"/>
                    <w:sz w:val="20"/>
                    <w:szCs w:val="20"/>
                    <w:lang w:eastAsia="sl-SI"/>
                  </w:rPr>
                  <w:t xml:space="preserve">  </w:t>
                </w:r>
              </w:sdtContent>
            </w:sdt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98BE5" w14:textId="77777777" w:rsidR="004F7D65" w:rsidRPr="00D043C2" w:rsidRDefault="004F7D65" w:rsidP="004F7D65">
            <w:pPr>
              <w:spacing w:after="0" w:line="240" w:lineRule="auto"/>
              <w:jc w:val="center"/>
              <w:textAlignment w:val="baseline"/>
              <w:rPr>
                <w:rFonts w:ascii="Myriad Pro" w:eastAsia="Times New Roman" w:hAnsi="Myriad Pro" w:cs="Times New Roman"/>
                <w:sz w:val="24"/>
                <w:szCs w:val="24"/>
                <w:lang w:eastAsia="sl-SI"/>
              </w:rPr>
            </w:pPr>
            <w:r w:rsidRPr="00D043C2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</w:tbl>
    <w:p w14:paraId="4E967AD3" w14:textId="77777777" w:rsidR="004F7D65" w:rsidRPr="00D043C2" w:rsidRDefault="004F7D65" w:rsidP="004F7D65">
      <w:pPr>
        <w:spacing w:after="0" w:line="240" w:lineRule="auto"/>
        <w:textAlignment w:val="baseline"/>
        <w:rPr>
          <w:rFonts w:ascii="Myriad Pro" w:eastAsia="Times New Roman" w:hAnsi="Myriad Pro" w:cs="Segoe UI"/>
          <w:sz w:val="18"/>
          <w:szCs w:val="18"/>
          <w:lang w:eastAsia="sl-SI"/>
        </w:rPr>
      </w:pPr>
      <w:r w:rsidRPr="00D043C2">
        <w:rPr>
          <w:rFonts w:ascii="Myriad Pro" w:eastAsia="Times New Roman" w:hAnsi="Myriad Pro" w:cs="Segoe UI"/>
          <w:lang w:eastAsia="sl-SI"/>
        </w:rPr>
        <w:t> </w:t>
      </w:r>
    </w:p>
    <w:p w14:paraId="06C95DED" w14:textId="2F7DD6C8" w:rsidR="00D82701" w:rsidRDefault="00D82701">
      <w:pPr>
        <w:rPr>
          <w:rFonts w:ascii="Myriad Pro" w:hAnsi="Myriad Pro"/>
        </w:rPr>
      </w:pPr>
    </w:p>
    <w:p w14:paraId="09A57680" w14:textId="2BBFB6B0" w:rsidR="001039FE" w:rsidRPr="001039FE" w:rsidRDefault="001039FE" w:rsidP="001039FE">
      <w:pPr>
        <w:tabs>
          <w:tab w:val="left" w:pos="4035"/>
        </w:tabs>
        <w:rPr>
          <w:rFonts w:ascii="Myriad Pro" w:hAnsi="Myriad Pro"/>
        </w:rPr>
      </w:pPr>
      <w:r>
        <w:rPr>
          <w:rFonts w:ascii="Myriad Pro" w:hAnsi="Myriad Pro"/>
        </w:rPr>
        <w:tab/>
      </w:r>
    </w:p>
    <w:sectPr w:rsidR="001039FE" w:rsidRPr="001039FE" w:rsidSect="00344178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4B1C0" w14:textId="77777777" w:rsidR="00DD4A28" w:rsidRDefault="00DD4A28" w:rsidP="00DD4A28">
      <w:pPr>
        <w:spacing w:after="0" w:line="240" w:lineRule="auto"/>
      </w:pPr>
      <w:r>
        <w:separator/>
      </w:r>
    </w:p>
  </w:endnote>
  <w:endnote w:type="continuationSeparator" w:id="0">
    <w:p w14:paraId="39E26526" w14:textId="77777777" w:rsidR="00DD4A28" w:rsidRDefault="00DD4A28" w:rsidP="00DD4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Myriad Pro" w:hAnsi="Myriad Pro"/>
        <w:sz w:val="20"/>
        <w:szCs w:val="20"/>
      </w:rPr>
      <w:id w:val="142009862"/>
      <w:docPartObj>
        <w:docPartGallery w:val="Page Numbers (Bottom of Page)"/>
        <w:docPartUnique/>
      </w:docPartObj>
    </w:sdtPr>
    <w:sdtEndPr/>
    <w:sdtContent>
      <w:sdt>
        <w:sdtPr>
          <w:rPr>
            <w:rFonts w:ascii="Myriad Pro" w:hAnsi="Myriad Pro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2CCB60" w14:textId="4B8CF1B7" w:rsidR="00DD4A28" w:rsidRPr="00DD4A28" w:rsidRDefault="00DD4A28" w:rsidP="00DD4A28">
            <w:pPr>
              <w:pStyle w:val="Noga"/>
              <w:jc w:val="right"/>
              <w:rPr>
                <w:rFonts w:ascii="Myriad Pro" w:hAnsi="Myriad Pro"/>
                <w:sz w:val="20"/>
                <w:szCs w:val="20"/>
              </w:rPr>
            </w:pPr>
            <w:r w:rsidRPr="00DD4A28">
              <w:rPr>
                <w:rFonts w:ascii="Myriad Pro" w:hAnsi="Myriad Pro"/>
                <w:sz w:val="20"/>
                <w:szCs w:val="20"/>
              </w:rPr>
              <w:t>Obr. 688-0</w:t>
            </w:r>
            <w:r w:rsidR="00597CC3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tab/>
            </w:r>
            <w:r w:rsidRPr="00DD4A28">
              <w:rPr>
                <w:rFonts w:ascii="Myriad Pro" w:hAnsi="Myriad Pro"/>
                <w:sz w:val="20"/>
                <w:szCs w:val="20"/>
              </w:rPr>
              <w:tab/>
              <w:t xml:space="preserve">Stran 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begin"/>
            </w:r>
            <w:r w:rsidRPr="00DD4A28">
              <w:rPr>
                <w:rFonts w:ascii="Myriad Pro" w:hAnsi="Myriad Pro"/>
                <w:sz w:val="20"/>
                <w:szCs w:val="20"/>
              </w:rPr>
              <w:instrText>PAGE</w:instrTex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separate"/>
            </w:r>
            <w:r w:rsidRPr="00DD4A28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end"/>
            </w:r>
            <w:r w:rsidRPr="00DD4A28">
              <w:rPr>
                <w:rFonts w:ascii="Myriad Pro" w:hAnsi="Myriad Pro"/>
                <w:sz w:val="20"/>
                <w:szCs w:val="20"/>
              </w:rPr>
              <w:t xml:space="preserve"> od 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begin"/>
            </w:r>
            <w:r w:rsidRPr="00DD4A28">
              <w:rPr>
                <w:rFonts w:ascii="Myriad Pro" w:hAnsi="Myriad Pro"/>
                <w:sz w:val="20"/>
                <w:szCs w:val="20"/>
              </w:rPr>
              <w:instrText>NUMPAGES</w:instrTex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separate"/>
            </w:r>
            <w:r w:rsidRPr="00DD4A28">
              <w:rPr>
                <w:rFonts w:ascii="Myriad Pro" w:hAnsi="Myriad Pro"/>
                <w:sz w:val="20"/>
                <w:szCs w:val="20"/>
              </w:rPr>
              <w:t>2</w:t>
            </w:r>
            <w:r w:rsidRPr="00DD4A28">
              <w:rPr>
                <w:rFonts w:ascii="Myriad Pro" w:hAnsi="Myriad Pro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2DA9B" w14:textId="77777777" w:rsidR="00DD4A28" w:rsidRDefault="00DD4A28" w:rsidP="00DD4A28">
      <w:pPr>
        <w:spacing w:after="0" w:line="240" w:lineRule="auto"/>
      </w:pPr>
      <w:r>
        <w:separator/>
      </w:r>
    </w:p>
  </w:footnote>
  <w:footnote w:type="continuationSeparator" w:id="0">
    <w:p w14:paraId="054554D6" w14:textId="77777777" w:rsidR="00DD4A28" w:rsidRDefault="00DD4A28" w:rsidP="00DD4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HkqVTx31Ed+O0ajgr36jcsVoz0ho/R5dyWiABYSEeWjFt0euhDlPpLk+51VPtGTMf7Mux/6QKOQ/vkyjOYFwg==" w:salt="FyomZZcoxJGGAxzvTuKf0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65"/>
    <w:rsid w:val="001039FE"/>
    <w:rsid w:val="00344178"/>
    <w:rsid w:val="004F7D65"/>
    <w:rsid w:val="00597CC3"/>
    <w:rsid w:val="00796215"/>
    <w:rsid w:val="007A1DF7"/>
    <w:rsid w:val="00D043C2"/>
    <w:rsid w:val="00D82701"/>
    <w:rsid w:val="00D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7FFD"/>
  <w15:chartTrackingRefBased/>
  <w15:docId w15:val="{71BA0B44-C504-4DF1-A532-4B6A7CB6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043C2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DD4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D4A28"/>
  </w:style>
  <w:style w:type="paragraph" w:styleId="Noga">
    <w:name w:val="footer"/>
    <w:basedOn w:val="Navaden"/>
    <w:link w:val="NogaZnak"/>
    <w:uiPriority w:val="99"/>
    <w:unhideWhenUsed/>
    <w:rsid w:val="00DD4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D4A2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4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4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8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66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8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4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6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5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0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1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72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7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6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5B441A-5E72-46F3-BF6F-690979CC7171}"/>
      </w:docPartPr>
      <w:docPartBody>
        <w:p w:rsidR="0094158A" w:rsidRDefault="002515AF">
          <w:r w:rsidRPr="00EE0756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efaultPlaceholder_-18540134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74286E-DC9A-4734-8379-F13C61A340BF}"/>
      </w:docPartPr>
      <w:docPartBody>
        <w:p w:rsidR="0094158A" w:rsidRDefault="002515AF">
          <w:r w:rsidRPr="00EE0756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AF"/>
    <w:rsid w:val="002515AF"/>
    <w:rsid w:val="0094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515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AD03061E516C4B8F1F4FF268489CAF" ma:contentTypeVersion="6" ma:contentTypeDescription="Ustvari nov dokument." ma:contentTypeScope="" ma:versionID="b12a7f57c9c7495eb1e0eb1ad8adcda6">
  <xsd:schema xmlns:xsd="http://www.w3.org/2001/XMLSchema" xmlns:xs="http://www.w3.org/2001/XMLSchema" xmlns:p="http://schemas.microsoft.com/office/2006/metadata/properties" xmlns:ns2="17dd3c48-7ad1-4df1-9fd6-fadcc8e1d335" xmlns:ns3="6e91ab01-d67b-4ae7-a51e-d5a3bfec8cb2" targetNamespace="http://schemas.microsoft.com/office/2006/metadata/properties" ma:root="true" ma:fieldsID="62f5156a43b2e68b0c23f2a84aa0d1a8" ns2:_="" ns3:_="">
    <xsd:import namespace="17dd3c48-7ad1-4df1-9fd6-fadcc8e1d335"/>
    <xsd:import namespace="6e91ab01-d67b-4ae7-a51e-d5a3bfec8c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d3c48-7ad1-4df1-9fd6-fadcc8e1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ab01-d67b-4ae7-a51e-d5a3bfec8cb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AD0C3-977C-4277-AAFD-5B01D1104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E5E48-5669-4CA7-B5EA-0C2422565D1B}"/>
</file>

<file path=customXml/itemProps3.xml><?xml version="1.0" encoding="utf-8"?>
<ds:datastoreItem xmlns:ds="http://schemas.openxmlformats.org/officeDocument/2006/customXml" ds:itemID="{2B165F33-72DA-43AF-8FAD-AA9B4B7F6D7F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f2daa55f-fb2f-459f-a82d-04869e695224"/>
    <ds:schemaRef ds:uri="http://schemas.openxmlformats.org/package/2006/metadata/core-propertie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seznanitvi in sprejemanju informacijske varnostne politike</dc:title>
  <dc:subject/>
  <dc:creator>Katja Plazovnik</dc:creator>
  <cp:keywords/>
  <dc:description/>
  <cp:lastModifiedBy>Lea Golob</cp:lastModifiedBy>
  <cp:revision>2</cp:revision>
  <cp:lastPrinted>2021-06-30T12:17:00Z</cp:lastPrinted>
  <dcterms:created xsi:type="dcterms:W3CDTF">2022-02-22T08:07:00Z</dcterms:created>
  <dcterms:modified xsi:type="dcterms:W3CDTF">2022-02-22T08:07:00Z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0x01010024AD03061E516C4B8F1F4FF268489CAF</vt:lpwstr>
  </property>
</Properties>
</file>